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20" w:rsidRPr="00E074AC" w:rsidRDefault="00935F20" w:rsidP="00E72987">
      <w:pPr>
        <w:rPr>
          <w:rFonts w:ascii="Comic Sans MS" w:hAnsi="Comic Sans MS"/>
          <w:b/>
          <w:sz w:val="32"/>
          <w:szCs w:val="32"/>
        </w:rPr>
      </w:pPr>
      <w:r w:rsidRPr="00E074AC">
        <w:rPr>
          <w:rFonts w:ascii="Comic Sans MS" w:hAnsi="Comic Sans MS"/>
          <w:b/>
          <w:sz w:val="32"/>
          <w:szCs w:val="32"/>
        </w:rPr>
        <w:t>Classroom Management-Attention Getters</w:t>
      </w:r>
      <w:r w:rsidR="00E72987">
        <w:rPr>
          <w:rFonts w:ascii="Comic Sans MS" w:hAnsi="Comic Sans MS"/>
          <w:b/>
          <w:sz w:val="32"/>
          <w:szCs w:val="32"/>
        </w:rPr>
        <w:t xml:space="preserve"> </w:t>
      </w:r>
      <w:r w:rsidRPr="00E074AC">
        <w:rPr>
          <w:rFonts w:ascii="Comic Sans MS" w:hAnsi="Comic Sans MS"/>
          <w:b/>
          <w:sz w:val="32"/>
          <w:szCs w:val="32"/>
        </w:rPr>
        <w:t>Sites</w:t>
      </w:r>
      <w:r w:rsidR="00E72987">
        <w:rPr>
          <w:rFonts w:ascii="Comic Sans MS" w:hAnsi="Comic Sans MS"/>
          <w:b/>
          <w:sz w:val="32"/>
          <w:szCs w:val="32"/>
        </w:rPr>
        <w:t>….</w:t>
      </w:r>
    </w:p>
    <w:p w:rsidR="00935F20" w:rsidRPr="00E074AC" w:rsidRDefault="00935F20">
      <w:pPr>
        <w:rPr>
          <w:rFonts w:ascii="Comic Sans MS" w:hAnsi="Comic Sans MS"/>
          <w:sz w:val="28"/>
        </w:rPr>
      </w:pPr>
    </w:p>
    <w:p w:rsidR="00E51409" w:rsidRPr="00E074AC" w:rsidRDefault="0074038E">
      <w:pPr>
        <w:rPr>
          <w:rFonts w:ascii="Comic Sans MS" w:hAnsi="Comic Sans MS"/>
          <w:sz w:val="28"/>
        </w:rPr>
      </w:pPr>
      <w:hyperlink r:id="rId4" w:history="1">
        <w:r w:rsidR="00E51409" w:rsidRPr="00E074AC">
          <w:rPr>
            <w:rStyle w:val="Hyperlink"/>
            <w:rFonts w:ascii="Comic Sans MS" w:hAnsi="Comic Sans MS"/>
            <w:sz w:val="28"/>
          </w:rPr>
          <w:t>https://www.teachingchannel.org/videos/student-attention-getting-tip</w:t>
        </w:r>
      </w:hyperlink>
    </w:p>
    <w:p w:rsidR="00E51409" w:rsidRPr="00E074AC" w:rsidRDefault="00E51409">
      <w:pPr>
        <w:rPr>
          <w:rFonts w:ascii="Comic Sans MS" w:hAnsi="Comic Sans MS"/>
          <w:sz w:val="28"/>
        </w:rPr>
      </w:pPr>
    </w:p>
    <w:p w:rsidR="00131E72" w:rsidRPr="00E074AC" w:rsidRDefault="0074038E">
      <w:pPr>
        <w:rPr>
          <w:rFonts w:ascii="Comic Sans MS" w:hAnsi="Comic Sans MS"/>
          <w:sz w:val="28"/>
        </w:rPr>
      </w:pPr>
      <w:hyperlink r:id="rId5" w:history="1">
        <w:r w:rsidR="005978AE" w:rsidRPr="00E074AC">
          <w:rPr>
            <w:rStyle w:val="Hyperlink"/>
            <w:rFonts w:ascii="Comic Sans MS" w:hAnsi="Comic Sans MS"/>
            <w:sz w:val="28"/>
          </w:rPr>
          <w:t>http://www.lessonplansinc.com/classroom_management_student_engagement.php</w:t>
        </w:r>
      </w:hyperlink>
    </w:p>
    <w:p w:rsidR="00652940" w:rsidRPr="00E074AC" w:rsidRDefault="00652940">
      <w:pPr>
        <w:rPr>
          <w:rFonts w:ascii="Comic Sans MS" w:hAnsi="Comic Sans MS"/>
          <w:sz w:val="28"/>
        </w:rPr>
      </w:pPr>
    </w:p>
    <w:p w:rsidR="00652940" w:rsidRPr="00E074AC" w:rsidRDefault="0074038E">
      <w:pPr>
        <w:rPr>
          <w:rFonts w:ascii="Comic Sans MS" w:hAnsi="Comic Sans MS"/>
          <w:sz w:val="28"/>
        </w:rPr>
      </w:pPr>
      <w:hyperlink r:id="rId6" w:history="1">
        <w:r w:rsidR="00652940" w:rsidRPr="00E074AC">
          <w:rPr>
            <w:rStyle w:val="Hyperlink"/>
            <w:rFonts w:ascii="Comic Sans MS" w:hAnsi="Comic Sans MS"/>
            <w:sz w:val="28"/>
          </w:rPr>
          <w:t>http://www.campustalkblog.com/get-the-focus-back/</w:t>
        </w:r>
      </w:hyperlink>
    </w:p>
    <w:p w:rsidR="00652940" w:rsidRPr="00E074AC" w:rsidRDefault="00652940">
      <w:pPr>
        <w:rPr>
          <w:rFonts w:ascii="Comic Sans MS" w:hAnsi="Comic Sans MS"/>
          <w:sz w:val="28"/>
        </w:rPr>
      </w:pPr>
    </w:p>
    <w:p w:rsidR="00652940" w:rsidRPr="00E074AC" w:rsidRDefault="0074038E">
      <w:pPr>
        <w:rPr>
          <w:rFonts w:ascii="Comic Sans MS" w:hAnsi="Comic Sans MS"/>
          <w:sz w:val="28"/>
        </w:rPr>
      </w:pPr>
      <w:hyperlink r:id="rId7" w:history="1">
        <w:r w:rsidR="009D2E37" w:rsidRPr="00E074AC">
          <w:rPr>
            <w:rStyle w:val="Hyperlink"/>
            <w:rFonts w:ascii="Comic Sans MS" w:hAnsi="Comic Sans MS"/>
            <w:sz w:val="28"/>
          </w:rPr>
          <w:t>http://www.edutopia.org/classroom-student-participation-tips</w:t>
        </w:r>
      </w:hyperlink>
    </w:p>
    <w:p w:rsidR="009D2E37" w:rsidRPr="00E074AC" w:rsidRDefault="009D2E37">
      <w:pPr>
        <w:rPr>
          <w:rFonts w:ascii="Comic Sans MS" w:hAnsi="Comic Sans MS"/>
          <w:sz w:val="28"/>
        </w:rPr>
      </w:pPr>
    </w:p>
    <w:p w:rsidR="009D2E37" w:rsidRPr="00E074AC" w:rsidRDefault="0074038E">
      <w:pPr>
        <w:rPr>
          <w:rFonts w:ascii="Comic Sans MS" w:hAnsi="Comic Sans MS"/>
          <w:sz w:val="28"/>
        </w:rPr>
      </w:pPr>
      <w:hyperlink r:id="rId8" w:history="1">
        <w:r w:rsidR="009A5416" w:rsidRPr="00E074AC">
          <w:rPr>
            <w:rStyle w:val="Hyperlink"/>
            <w:rFonts w:ascii="Comic Sans MS" w:hAnsi="Comic Sans MS"/>
            <w:sz w:val="28"/>
          </w:rPr>
          <w:t>http://www.proteacher.org/c/743_Attention_Getters.html</w:t>
        </w:r>
      </w:hyperlink>
    </w:p>
    <w:p w:rsidR="00F24643" w:rsidRPr="00E074AC" w:rsidRDefault="00F24643">
      <w:pPr>
        <w:rPr>
          <w:rFonts w:ascii="Comic Sans MS" w:hAnsi="Comic Sans MS"/>
          <w:sz w:val="28"/>
        </w:rPr>
      </w:pPr>
    </w:p>
    <w:p w:rsidR="00F24643" w:rsidRPr="00E074AC" w:rsidRDefault="0074038E">
      <w:pPr>
        <w:rPr>
          <w:rFonts w:ascii="Comic Sans MS" w:hAnsi="Comic Sans MS"/>
          <w:sz w:val="28"/>
        </w:rPr>
      </w:pPr>
      <w:hyperlink r:id="rId9" w:history="1">
        <w:r w:rsidR="00F24643" w:rsidRPr="00E074AC">
          <w:rPr>
            <w:rStyle w:val="Hyperlink"/>
            <w:rFonts w:ascii="Comic Sans MS" w:hAnsi="Comic Sans MS"/>
            <w:sz w:val="28"/>
          </w:rPr>
          <w:t>http://smarticus.hubpages.com/hub/Power-Teaching--Get-Your-Students-Attention-With-One-Word</w:t>
        </w:r>
      </w:hyperlink>
    </w:p>
    <w:p w:rsidR="00F24643" w:rsidRPr="00E074AC" w:rsidRDefault="00F24643">
      <w:pPr>
        <w:rPr>
          <w:rFonts w:ascii="Comic Sans MS" w:hAnsi="Comic Sans MS"/>
          <w:sz w:val="28"/>
        </w:rPr>
      </w:pPr>
    </w:p>
    <w:p w:rsidR="00F24643" w:rsidRPr="00E074AC" w:rsidRDefault="0074038E">
      <w:pPr>
        <w:rPr>
          <w:rFonts w:ascii="Comic Sans MS" w:hAnsi="Comic Sans MS"/>
          <w:sz w:val="28"/>
        </w:rPr>
      </w:pPr>
      <w:hyperlink r:id="rId10" w:history="1">
        <w:r w:rsidR="00DE5273" w:rsidRPr="00E074AC">
          <w:rPr>
            <w:rStyle w:val="Hyperlink"/>
            <w:rFonts w:ascii="Comic Sans MS" w:hAnsi="Comic Sans MS"/>
            <w:sz w:val="28"/>
          </w:rPr>
          <w:t>http://teaching.monster.com/training/articles/122-50-actions-that-will-grab-your-students-attention</w:t>
        </w:r>
      </w:hyperlink>
    </w:p>
    <w:p w:rsidR="00DE5273" w:rsidRPr="00E074AC" w:rsidRDefault="00DE5273">
      <w:pPr>
        <w:rPr>
          <w:rFonts w:ascii="Comic Sans MS" w:hAnsi="Comic Sans MS"/>
          <w:sz w:val="28"/>
        </w:rPr>
      </w:pPr>
    </w:p>
    <w:p w:rsidR="00DE5273" w:rsidRPr="00E074AC" w:rsidRDefault="0074038E">
      <w:pPr>
        <w:rPr>
          <w:rFonts w:ascii="Comic Sans MS" w:hAnsi="Comic Sans MS"/>
          <w:sz w:val="28"/>
        </w:rPr>
      </w:pPr>
      <w:hyperlink r:id="rId11" w:history="1">
        <w:r w:rsidR="00116CAB" w:rsidRPr="00E074AC">
          <w:rPr>
            <w:rStyle w:val="Hyperlink"/>
            <w:rFonts w:ascii="Comic Sans MS" w:hAnsi="Comic Sans MS"/>
            <w:sz w:val="28"/>
          </w:rPr>
          <w:t>http://www.helium.com/items/1181996-education-learning-styles-teaching-methods-attention-getters</w:t>
        </w:r>
      </w:hyperlink>
    </w:p>
    <w:p w:rsidR="00116CAB" w:rsidRPr="00E074AC" w:rsidRDefault="00116CAB">
      <w:pPr>
        <w:rPr>
          <w:rFonts w:ascii="Comic Sans MS" w:hAnsi="Comic Sans MS"/>
          <w:sz w:val="28"/>
        </w:rPr>
      </w:pPr>
    </w:p>
    <w:p w:rsidR="00116CAB" w:rsidRPr="00E074AC" w:rsidRDefault="0074038E">
      <w:pPr>
        <w:rPr>
          <w:rFonts w:ascii="Comic Sans MS" w:hAnsi="Comic Sans MS"/>
          <w:sz w:val="28"/>
        </w:rPr>
      </w:pPr>
      <w:hyperlink r:id="rId12" w:history="1">
        <w:r w:rsidR="00975C6D" w:rsidRPr="00E074AC">
          <w:rPr>
            <w:rStyle w:val="Hyperlink"/>
            <w:rFonts w:ascii="Comic Sans MS" w:hAnsi="Comic Sans MS"/>
            <w:sz w:val="28"/>
          </w:rPr>
          <w:t>http://www.consciousteaching.com/web/wp-content/uploads/visual.HS_.Getting-Attention.pdf</w:t>
        </w:r>
      </w:hyperlink>
    </w:p>
    <w:p w:rsidR="00975C6D" w:rsidRDefault="00975C6D"/>
    <w:p w:rsidR="00975C6D" w:rsidRDefault="00975C6D"/>
    <w:p w:rsidR="009A5416" w:rsidRDefault="009A5416"/>
    <w:p w:rsidR="009A5416" w:rsidRDefault="009A5416"/>
    <w:p w:rsidR="005978AE" w:rsidRDefault="005978AE"/>
    <w:p w:rsidR="005978AE" w:rsidRDefault="005978AE"/>
    <w:p w:rsidR="005978AE" w:rsidRDefault="005978AE"/>
    <w:p w:rsidR="005978AE" w:rsidRDefault="005978AE"/>
    <w:sectPr w:rsidR="005978AE" w:rsidSect="00131E7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compat/>
  <w:rsids>
    <w:rsidRoot w:val="005978AE"/>
    <w:rsid w:val="000A0D6B"/>
    <w:rsid w:val="00116CAB"/>
    <w:rsid w:val="00131E72"/>
    <w:rsid w:val="00201BCA"/>
    <w:rsid w:val="00561102"/>
    <w:rsid w:val="005978AE"/>
    <w:rsid w:val="00652940"/>
    <w:rsid w:val="0074038E"/>
    <w:rsid w:val="007F1119"/>
    <w:rsid w:val="00935F20"/>
    <w:rsid w:val="00975C6D"/>
    <w:rsid w:val="009A5416"/>
    <w:rsid w:val="009D2E37"/>
    <w:rsid w:val="00BB35D1"/>
    <w:rsid w:val="00CC7348"/>
    <w:rsid w:val="00DE5273"/>
    <w:rsid w:val="00E074AC"/>
    <w:rsid w:val="00E51409"/>
    <w:rsid w:val="00E72987"/>
    <w:rsid w:val="00F24643"/>
    <w:rsid w:val="00F26F28"/>
    <w:rsid w:val="00F84F4B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978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hyperlink" Target="https://www.teachingchannel.org/videos/student-attention-getting-tip" TargetMode="External"/><Relationship Id="rId7" Type="http://schemas.openxmlformats.org/officeDocument/2006/relationships/hyperlink" Target="http://www.edutopia.org/classroom-student-participation-tips" TargetMode="External"/><Relationship Id="rId11" Type="http://schemas.openxmlformats.org/officeDocument/2006/relationships/hyperlink" Target="http://www.helium.com/items/1181996-education-learning-styles-teaching-methods-attention-getter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pustalkblog.com/get-the-focus-back/" TargetMode="External"/><Relationship Id="rId8" Type="http://schemas.openxmlformats.org/officeDocument/2006/relationships/hyperlink" Target="http://www.proteacher.org/c/743_Attention_Getters.html" TargetMode="External"/><Relationship Id="rId13" Type="http://schemas.openxmlformats.org/officeDocument/2006/relationships/fontTable" Target="fontTable.xml"/><Relationship Id="rId10" Type="http://schemas.openxmlformats.org/officeDocument/2006/relationships/hyperlink" Target="http://teaching.monster.com/training/articles/122-50-actions-that-will-grab-your-students-attention" TargetMode="External"/><Relationship Id="rId5" Type="http://schemas.openxmlformats.org/officeDocument/2006/relationships/hyperlink" Target="http://www.lessonplansinc.com/classroom_management_student_engagement.php" TargetMode="External"/><Relationship Id="rId12" Type="http://schemas.openxmlformats.org/officeDocument/2006/relationships/hyperlink" Target="http://www.consciousteaching.com/web/wp-content/uploads/visual.HS_.Getting-Attention.pdf" TargetMode="External"/><Relationship Id="rId2" Type="http://schemas.openxmlformats.org/officeDocument/2006/relationships/settings" Target="settings.xml"/><Relationship Id="rId9" Type="http://schemas.openxmlformats.org/officeDocument/2006/relationships/hyperlink" Target="http://smarticus.hubpages.com/hub/Power-Teaching--Get-Your-Students-Attention-With-One-Wor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Macintosh Word</Application>
  <DocSecurity>0</DocSecurity>
  <Lines>10</Lines>
  <Paragraphs>2</Paragraphs>
  <ScaleCrop>false</ScaleCrop>
  <Company>Toshiba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East Detroit Public Schools</cp:lastModifiedBy>
  <cp:revision>4</cp:revision>
  <cp:lastPrinted>2012-05-08T15:42:00Z</cp:lastPrinted>
  <dcterms:created xsi:type="dcterms:W3CDTF">2012-05-08T12:59:00Z</dcterms:created>
  <dcterms:modified xsi:type="dcterms:W3CDTF">2012-05-08T15:42:00Z</dcterms:modified>
</cp:coreProperties>
</file>